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8EB2" w14:textId="77777777" w:rsidR="00292645" w:rsidRPr="00292645" w:rsidRDefault="00E108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Obec </w:t>
      </w:r>
      <w:r w:rsidR="006B7829">
        <w:rPr>
          <w:rFonts w:ascii="Times New Roman" w:hAnsi="Times New Roman" w:cs="Times New Roman"/>
          <w:b/>
        </w:rPr>
        <w:t>Bystřice</w:t>
      </w:r>
    </w:p>
    <w:p w14:paraId="651E38F9" w14:textId="77777777" w:rsidR="00292645" w:rsidRPr="00292645" w:rsidRDefault="006B78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IČ: 00271420</w:t>
      </w:r>
    </w:p>
    <w:p w14:paraId="537CA177" w14:textId="77777777" w:rsidR="00292645" w:rsidRPr="00292645" w:rsidRDefault="00292645">
      <w:pPr>
        <w:rPr>
          <w:rFonts w:ascii="Times New Roman" w:hAnsi="Times New Roman" w:cs="Times New Roman"/>
          <w:b/>
        </w:rPr>
      </w:pPr>
    </w:p>
    <w:p w14:paraId="6F4B397B" w14:textId="41DD0C84" w:rsidR="00C90DE4" w:rsidRPr="00292645" w:rsidRDefault="00C95295" w:rsidP="00C90D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Rozpočtové opatření č. </w:t>
      </w:r>
      <w:r w:rsidR="00BD36C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9F4025">
        <w:rPr>
          <w:rFonts w:ascii="Times New Roman" w:hAnsi="Times New Roman" w:cs="Times New Roman"/>
          <w:b/>
          <w:sz w:val="28"/>
          <w:szCs w:val="28"/>
        </w:rPr>
        <w:t>5</w:t>
      </w:r>
    </w:p>
    <w:p w14:paraId="33E90910" w14:textId="77777777" w:rsidR="00292645" w:rsidRPr="00292645" w:rsidRDefault="00292645">
      <w:pPr>
        <w:rPr>
          <w:rFonts w:ascii="Times New Roman" w:hAnsi="Times New Roman" w:cs="Times New Roman"/>
        </w:rPr>
      </w:pPr>
    </w:p>
    <w:p w14:paraId="0E0D7B83" w14:textId="388CE5B1" w:rsidR="00292645" w:rsidRDefault="00292645">
      <w:pPr>
        <w:rPr>
          <w:rFonts w:ascii="Times New Roman" w:hAnsi="Times New Roman" w:cs="Times New Roman"/>
        </w:rPr>
      </w:pPr>
      <w:r w:rsidRPr="00292645">
        <w:rPr>
          <w:rFonts w:ascii="Times New Roman" w:hAnsi="Times New Roman" w:cs="Times New Roman"/>
        </w:rPr>
        <w:t>Rozpočtové opatření bylo schvále</w:t>
      </w:r>
      <w:r w:rsidR="00E108AF">
        <w:rPr>
          <w:rFonts w:ascii="Times New Roman" w:hAnsi="Times New Roman" w:cs="Times New Roman"/>
        </w:rPr>
        <w:t>no</w:t>
      </w:r>
      <w:r w:rsidR="00475377">
        <w:rPr>
          <w:rFonts w:ascii="Times New Roman" w:hAnsi="Times New Roman" w:cs="Times New Roman"/>
        </w:rPr>
        <w:t xml:space="preserve"> zastupitelstvem</w:t>
      </w:r>
      <w:r w:rsidR="00EE2ED4">
        <w:rPr>
          <w:rFonts w:ascii="Times New Roman" w:hAnsi="Times New Roman" w:cs="Times New Roman"/>
        </w:rPr>
        <w:t xml:space="preserve"> obce</w:t>
      </w:r>
      <w:r w:rsidR="00475377">
        <w:rPr>
          <w:rFonts w:ascii="Times New Roman" w:hAnsi="Times New Roman" w:cs="Times New Roman"/>
        </w:rPr>
        <w:t xml:space="preserve"> na schůzi OZ</w:t>
      </w:r>
      <w:r w:rsidR="00EE2ED4">
        <w:rPr>
          <w:rFonts w:ascii="Times New Roman" w:hAnsi="Times New Roman" w:cs="Times New Roman"/>
        </w:rPr>
        <w:t xml:space="preserve"> dne </w:t>
      </w:r>
      <w:r w:rsidR="00785076">
        <w:rPr>
          <w:rFonts w:ascii="Times New Roman" w:hAnsi="Times New Roman" w:cs="Times New Roman"/>
        </w:rPr>
        <w:t>1</w:t>
      </w:r>
      <w:r w:rsidR="00BD36C4">
        <w:rPr>
          <w:rFonts w:ascii="Times New Roman" w:hAnsi="Times New Roman" w:cs="Times New Roman"/>
        </w:rPr>
        <w:t>7</w:t>
      </w:r>
      <w:r w:rsidR="00C90DE4">
        <w:rPr>
          <w:rFonts w:ascii="Times New Roman" w:hAnsi="Times New Roman" w:cs="Times New Roman"/>
        </w:rPr>
        <w:t>.</w:t>
      </w:r>
      <w:r w:rsidR="00BD36C4">
        <w:rPr>
          <w:rFonts w:ascii="Times New Roman" w:hAnsi="Times New Roman" w:cs="Times New Roman"/>
        </w:rPr>
        <w:t>9</w:t>
      </w:r>
      <w:r w:rsidR="00C90DE4">
        <w:rPr>
          <w:rFonts w:ascii="Times New Roman" w:hAnsi="Times New Roman" w:cs="Times New Roman"/>
        </w:rPr>
        <w:t>.202</w:t>
      </w:r>
      <w:r w:rsidR="009F4025">
        <w:rPr>
          <w:rFonts w:ascii="Times New Roman" w:hAnsi="Times New Roman" w:cs="Times New Roman"/>
        </w:rPr>
        <w:t>5</w:t>
      </w:r>
    </w:p>
    <w:p w14:paraId="0C870821" w14:textId="77777777" w:rsidR="008824BD" w:rsidRDefault="008824BD">
      <w:pPr>
        <w:rPr>
          <w:rFonts w:ascii="Times New Roman" w:hAnsi="Times New Roman" w:cs="Times New Roman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7C5AFEDC" w14:textId="77777777" w:rsidTr="008824BD">
        <w:trPr>
          <w:trHeight w:val="315"/>
        </w:trPr>
        <w:tc>
          <w:tcPr>
            <w:tcW w:w="4080" w:type="dxa"/>
            <w:noWrap/>
            <w:vAlign w:val="bottom"/>
            <w:hideMark/>
          </w:tcPr>
          <w:p w14:paraId="10800DDC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Příjmy:</w:t>
            </w:r>
          </w:p>
        </w:tc>
        <w:tc>
          <w:tcPr>
            <w:tcW w:w="1660" w:type="dxa"/>
            <w:noWrap/>
            <w:vAlign w:val="bottom"/>
            <w:hideMark/>
          </w:tcPr>
          <w:p w14:paraId="1BA06657" w14:textId="77777777" w:rsidR="008824BD" w:rsidRDefault="008824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382CF63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ABFFC8F" w14:textId="77777777" w:rsidTr="008824BD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04A1D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80EAF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80261" w14:textId="77777777" w:rsidR="008824BD" w:rsidRDefault="008824BD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8824BD" w14:paraId="22B1F9E2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248D211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příjmu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EAFA107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2C174F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23DC59BF" w14:textId="77777777" w:rsidTr="008824BD">
        <w:trPr>
          <w:trHeight w:val="63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2321" w14:textId="33CAB7E9" w:rsidR="008824BD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 – daňové příjmy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5C2A" w14:textId="558A401F" w:rsidR="008824BD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568 600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936C" w14:textId="60E016E0" w:rsidR="008824BD" w:rsidRDefault="00BD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daňových příjmů z FÚ</w:t>
            </w:r>
          </w:p>
        </w:tc>
      </w:tr>
      <w:tr w:rsidR="008824BD" w14:paraId="61B4C89E" w14:textId="77777777" w:rsidTr="008824BD">
        <w:trPr>
          <w:trHeight w:val="31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2B9DC87A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F20BC12" w14:textId="394119C6" w:rsidR="008824BD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568 600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05DBF0E2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F815047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4EF1AFCC" w14:textId="77777777" w:rsidR="008824BD" w:rsidRDefault="008824BD" w:rsidP="008824BD">
      <w:pPr>
        <w:rPr>
          <w:rFonts w:ascii="Times New Roman" w:hAnsi="Times New Roman" w:cs="Times New Roman"/>
        </w:rPr>
      </w:pPr>
    </w:p>
    <w:p w14:paraId="28F216A1" w14:textId="77777777" w:rsidR="008824BD" w:rsidRDefault="008824BD" w:rsidP="008824B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Výdaje:</w:t>
      </w:r>
    </w:p>
    <w:p w14:paraId="6A5AD914" w14:textId="77777777" w:rsidR="008824BD" w:rsidRDefault="008824BD" w:rsidP="008824BD">
      <w:pPr>
        <w:rPr>
          <w:rFonts w:ascii="Times New Roman" w:hAnsi="Times New Roman" w:cs="Times New Roman"/>
        </w:r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660"/>
        <w:gridCol w:w="3240"/>
      </w:tblGrid>
      <w:tr w:rsidR="008824BD" w14:paraId="57040667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A46D61E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4A910E6C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9E310B0" w14:textId="77777777" w:rsidR="008824BD" w:rsidRDefault="0088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8824BD" w14:paraId="64A97FA2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8EC9" w14:textId="5D923D19" w:rsidR="008824BD" w:rsidRDefault="00BD3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3111 – Mateřské školy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880A" w14:textId="206F9DE5" w:rsidR="008824BD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16 600,00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CB5C" w14:textId="6AD07D25" w:rsidR="008824BD" w:rsidRDefault="0078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navýšení výdajů – </w:t>
            </w:r>
            <w:r w:rsidR="00BD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</w:t>
            </w:r>
          </w:p>
        </w:tc>
      </w:tr>
      <w:tr w:rsidR="00773494" w14:paraId="019C06BD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AE0A" w14:textId="6138C4D1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3399 – Ostatní záležitosti kultury, církví a sdělovacích prostředků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8967" w14:textId="101F4E3F" w:rsidR="00773494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B111A" w14:textId="5C4B513C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záležitosti kultury</w:t>
            </w:r>
          </w:p>
        </w:tc>
      </w:tr>
      <w:tr w:rsidR="00773494" w14:paraId="29AB0626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C208" w14:textId="0DAA82BD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3429 – Ostatní zájmová činnost a rekreace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EA8C3" w14:textId="2E9D7198" w:rsidR="00773494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246C" w14:textId="24B13BBB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ostatní zájmová činnost a rekreace</w:t>
            </w:r>
          </w:p>
        </w:tc>
      </w:tr>
      <w:tr w:rsidR="00BD36C4" w14:paraId="579D1342" w14:textId="77777777" w:rsidTr="008824BD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6A0B" w14:textId="59AC2910" w:rsidR="00BD36C4" w:rsidRDefault="00BD3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3725 – Vyžívání a zneškodňování komunálních odpadů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E6DD" w14:textId="253A548F" w:rsidR="00BD36C4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B6EF8" w14:textId="75FD7967" w:rsidR="00BD36C4" w:rsidRDefault="00BD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tříděný odpad</w:t>
            </w:r>
          </w:p>
        </w:tc>
      </w:tr>
      <w:tr w:rsidR="00773494" w14:paraId="342CAFA7" w14:textId="77777777" w:rsidTr="00773494">
        <w:trPr>
          <w:trHeight w:val="63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86375" w14:textId="274B3508" w:rsidR="00773494" w:rsidRDefault="00773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3745 – Péče o vzhled obcí a veřejnou zeleň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50A7" w14:textId="42B0347C" w:rsidR="00773494" w:rsidRDefault="00BD36C4" w:rsidP="00773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</w:t>
            </w:r>
            <w:r w:rsidR="00773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0 000,00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EE5A5" w14:textId="291C6053" w:rsidR="00773494" w:rsidRDefault="0077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navýšení výdajů – péče o vzhled obcí a veřejnou zeleň</w:t>
            </w:r>
          </w:p>
        </w:tc>
      </w:tr>
      <w:tr w:rsidR="008824BD" w14:paraId="380569AA" w14:textId="77777777" w:rsidTr="008824BD">
        <w:trPr>
          <w:trHeight w:val="315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3E3A178D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55A64833" w14:textId="6AED7924" w:rsidR="008824BD" w:rsidRDefault="00BD3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568 600</w:t>
            </w:r>
            <w:r w:rsidR="00882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72CAD68" w14:textId="77777777" w:rsidR="008824BD" w:rsidRDefault="00882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2B37467" w14:textId="77777777" w:rsidR="008824BD" w:rsidRDefault="008824BD" w:rsidP="008824BD"/>
    <w:p w14:paraId="36481C1E" w14:textId="77777777" w:rsidR="00C95295" w:rsidRDefault="00C95295">
      <w:pPr>
        <w:rPr>
          <w:rFonts w:ascii="Times New Roman" w:hAnsi="Times New Roman" w:cs="Times New Roman"/>
        </w:rPr>
      </w:pPr>
    </w:p>
    <w:sectPr w:rsidR="00C9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1CE7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24AD"/>
    <w:rsid w:val="001534E9"/>
    <w:rsid w:val="001553E5"/>
    <w:rsid w:val="001610E0"/>
    <w:rsid w:val="00161420"/>
    <w:rsid w:val="00165E1F"/>
    <w:rsid w:val="0017002D"/>
    <w:rsid w:val="0017012C"/>
    <w:rsid w:val="001713BF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43A4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DF0"/>
    <w:rsid w:val="003B1438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014D"/>
    <w:rsid w:val="004635C7"/>
    <w:rsid w:val="00464199"/>
    <w:rsid w:val="00467D5C"/>
    <w:rsid w:val="00472559"/>
    <w:rsid w:val="00473957"/>
    <w:rsid w:val="00474BEC"/>
    <w:rsid w:val="00475377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D5371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873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B7829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94"/>
    <w:rsid w:val="007772FD"/>
    <w:rsid w:val="007779C3"/>
    <w:rsid w:val="00781051"/>
    <w:rsid w:val="00782D64"/>
    <w:rsid w:val="00782E65"/>
    <w:rsid w:val="00784CFD"/>
    <w:rsid w:val="00785076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24DB7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24BD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2064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57222"/>
    <w:rsid w:val="0096348E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E13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423C"/>
    <w:rsid w:val="009E5945"/>
    <w:rsid w:val="009E71CF"/>
    <w:rsid w:val="009F01DC"/>
    <w:rsid w:val="009F24A8"/>
    <w:rsid w:val="009F4025"/>
    <w:rsid w:val="009F7394"/>
    <w:rsid w:val="009F7F89"/>
    <w:rsid w:val="00A005BC"/>
    <w:rsid w:val="00A027FD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095F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4E9"/>
    <w:rsid w:val="00BC1D4E"/>
    <w:rsid w:val="00BC36C7"/>
    <w:rsid w:val="00BC6704"/>
    <w:rsid w:val="00BC698D"/>
    <w:rsid w:val="00BC70C5"/>
    <w:rsid w:val="00BD0921"/>
    <w:rsid w:val="00BD0AF3"/>
    <w:rsid w:val="00BD36C4"/>
    <w:rsid w:val="00BD3EED"/>
    <w:rsid w:val="00BD45DA"/>
    <w:rsid w:val="00BD58B8"/>
    <w:rsid w:val="00BD64A8"/>
    <w:rsid w:val="00BD6A63"/>
    <w:rsid w:val="00BE0B53"/>
    <w:rsid w:val="00BE3656"/>
    <w:rsid w:val="00BE6378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187E"/>
    <w:rsid w:val="00C7412F"/>
    <w:rsid w:val="00C84FB3"/>
    <w:rsid w:val="00C87D08"/>
    <w:rsid w:val="00C87DAA"/>
    <w:rsid w:val="00C90A40"/>
    <w:rsid w:val="00C90DE4"/>
    <w:rsid w:val="00C91E64"/>
    <w:rsid w:val="00C93895"/>
    <w:rsid w:val="00C952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08AF"/>
    <w:rsid w:val="00E13162"/>
    <w:rsid w:val="00E140FA"/>
    <w:rsid w:val="00E17430"/>
    <w:rsid w:val="00E21BEE"/>
    <w:rsid w:val="00E24729"/>
    <w:rsid w:val="00E24A35"/>
    <w:rsid w:val="00E24E54"/>
    <w:rsid w:val="00E268F3"/>
    <w:rsid w:val="00E272F9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37D8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2ED4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36B4A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94806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79C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3114"/>
  <w15:docId w15:val="{939E4DBD-8350-40E0-B7EC-6D11733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2025-07-08T17:56:00Z</cp:lastPrinted>
  <dcterms:created xsi:type="dcterms:W3CDTF">2025-10-08T07:17:00Z</dcterms:created>
  <dcterms:modified xsi:type="dcterms:W3CDTF">2025-10-08T07:21:00Z</dcterms:modified>
</cp:coreProperties>
</file>