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8EB2" w14:textId="77777777"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Obec </w:t>
      </w:r>
      <w:r w:rsidR="006B7829">
        <w:rPr>
          <w:rFonts w:ascii="Times New Roman" w:hAnsi="Times New Roman" w:cs="Times New Roman"/>
          <w:b/>
        </w:rPr>
        <w:t>Bystřice</w:t>
      </w:r>
    </w:p>
    <w:p w14:paraId="651E38F9" w14:textId="77777777" w:rsidR="00292645" w:rsidRPr="00292645" w:rsidRDefault="006B782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00271420</w:t>
      </w:r>
    </w:p>
    <w:p w14:paraId="537CA177" w14:textId="77777777" w:rsidR="00292645" w:rsidRPr="00292645" w:rsidRDefault="00292645">
      <w:pPr>
        <w:rPr>
          <w:rFonts w:ascii="Times New Roman" w:hAnsi="Times New Roman" w:cs="Times New Roman"/>
          <w:b/>
        </w:rPr>
      </w:pPr>
    </w:p>
    <w:p w14:paraId="6F4B397B" w14:textId="514118C3" w:rsidR="00C90DE4" w:rsidRPr="00292645" w:rsidRDefault="00C95295" w:rsidP="00C90D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6A58DE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531DEB">
        <w:rPr>
          <w:rFonts w:ascii="Times New Roman" w:hAnsi="Times New Roman" w:cs="Times New Roman"/>
          <w:b/>
          <w:sz w:val="28"/>
          <w:szCs w:val="28"/>
        </w:rPr>
        <w:t>6</w:t>
      </w:r>
    </w:p>
    <w:p w14:paraId="33E90910" w14:textId="77777777" w:rsidR="00292645" w:rsidRPr="00292645" w:rsidRDefault="00292645">
      <w:pPr>
        <w:rPr>
          <w:rFonts w:ascii="Times New Roman" w:hAnsi="Times New Roman" w:cs="Times New Roman"/>
        </w:rPr>
      </w:pPr>
    </w:p>
    <w:p w14:paraId="0E0D7B83" w14:textId="2F622347"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E108AF">
        <w:rPr>
          <w:rFonts w:ascii="Times New Roman" w:hAnsi="Times New Roman" w:cs="Times New Roman"/>
        </w:rPr>
        <w:t xml:space="preserve">no </w:t>
      </w:r>
      <w:r w:rsidR="006A58DE">
        <w:rPr>
          <w:rFonts w:ascii="Times New Roman" w:hAnsi="Times New Roman" w:cs="Times New Roman"/>
        </w:rPr>
        <w:t>zastupitelstvem</w:t>
      </w:r>
      <w:r w:rsidR="00EE2ED4">
        <w:rPr>
          <w:rFonts w:ascii="Times New Roman" w:hAnsi="Times New Roman" w:cs="Times New Roman"/>
        </w:rPr>
        <w:t xml:space="preserve"> obce</w:t>
      </w:r>
      <w:r w:rsidR="006A58DE">
        <w:rPr>
          <w:rFonts w:ascii="Times New Roman" w:hAnsi="Times New Roman" w:cs="Times New Roman"/>
        </w:rPr>
        <w:t xml:space="preserve"> na veřejné schůzi OZ</w:t>
      </w:r>
      <w:r w:rsidR="00EE2ED4">
        <w:rPr>
          <w:rFonts w:ascii="Times New Roman" w:hAnsi="Times New Roman" w:cs="Times New Roman"/>
        </w:rPr>
        <w:t xml:space="preserve"> dne </w:t>
      </w:r>
      <w:r w:rsidR="001D6EBE">
        <w:rPr>
          <w:rFonts w:ascii="Times New Roman" w:hAnsi="Times New Roman" w:cs="Times New Roman"/>
        </w:rPr>
        <w:t>2</w:t>
      </w:r>
      <w:r w:rsidR="006A58DE">
        <w:rPr>
          <w:rFonts w:ascii="Times New Roman" w:hAnsi="Times New Roman" w:cs="Times New Roman"/>
        </w:rPr>
        <w:t>6</w:t>
      </w:r>
      <w:r w:rsidR="00C90DE4">
        <w:rPr>
          <w:rFonts w:ascii="Times New Roman" w:hAnsi="Times New Roman" w:cs="Times New Roman"/>
        </w:rPr>
        <w:t>.</w:t>
      </w:r>
      <w:r w:rsidR="001D6EBE">
        <w:rPr>
          <w:rFonts w:ascii="Times New Roman" w:hAnsi="Times New Roman" w:cs="Times New Roman"/>
        </w:rPr>
        <w:t>8</w:t>
      </w:r>
      <w:r w:rsidR="00C90DE4">
        <w:rPr>
          <w:rFonts w:ascii="Times New Roman" w:hAnsi="Times New Roman" w:cs="Times New Roman"/>
        </w:rPr>
        <w:t>.202</w:t>
      </w:r>
      <w:r w:rsidR="00531DEB">
        <w:rPr>
          <w:rFonts w:ascii="Times New Roman" w:hAnsi="Times New Roman" w:cs="Times New Roman"/>
        </w:rPr>
        <w:t>6</w:t>
      </w:r>
    </w:p>
    <w:p w14:paraId="0C870821" w14:textId="77777777" w:rsidR="008824BD" w:rsidRDefault="008824BD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824BD" w14:paraId="7C5AFEDC" w14:textId="77777777" w:rsidTr="008824BD">
        <w:trPr>
          <w:trHeight w:val="315"/>
        </w:trPr>
        <w:tc>
          <w:tcPr>
            <w:tcW w:w="4080" w:type="dxa"/>
            <w:noWrap/>
            <w:vAlign w:val="bottom"/>
            <w:hideMark/>
          </w:tcPr>
          <w:p w14:paraId="10800DDC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noWrap/>
            <w:vAlign w:val="bottom"/>
            <w:hideMark/>
          </w:tcPr>
          <w:p w14:paraId="1BA06657" w14:textId="77777777" w:rsidR="008824BD" w:rsidRDefault="008824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3240" w:type="dxa"/>
            <w:noWrap/>
            <w:vAlign w:val="bottom"/>
            <w:hideMark/>
          </w:tcPr>
          <w:p w14:paraId="7382CF63" w14:textId="77777777" w:rsidR="008824BD" w:rsidRDefault="008824BD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8824BD" w14:paraId="2ABFFC8F" w14:textId="77777777" w:rsidTr="008824BD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F04A1D" w14:textId="77777777" w:rsidR="008824BD" w:rsidRDefault="008824BD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580EAF" w14:textId="77777777" w:rsidR="008824BD" w:rsidRDefault="008824BD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80261" w14:textId="77777777" w:rsidR="008824BD" w:rsidRDefault="008824BD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8824BD" w14:paraId="22B1F9E2" w14:textId="77777777" w:rsidTr="008824BD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2248D211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5EAFA107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12C174FE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824BD" w14:paraId="23DC59BF" w14:textId="77777777" w:rsidTr="008824BD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2321" w14:textId="7A5E8F4E" w:rsidR="008824BD" w:rsidRDefault="006A58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2310 – Pitná voda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C5C2A" w14:textId="2EF5EB73" w:rsidR="008824BD" w:rsidRDefault="006A58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13 300,00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8936C" w14:textId="4A0639D6" w:rsidR="008824BD" w:rsidRDefault="009F4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8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avýšení </w:t>
            </w:r>
            <w:proofErr w:type="gramStart"/>
            <w:r w:rsidR="008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příjmů </w:t>
            </w:r>
            <w:r w:rsidR="00531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-</w:t>
            </w:r>
            <w:proofErr w:type="gramEnd"/>
            <w:r w:rsidR="00531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6A5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pitná voda</w:t>
            </w:r>
          </w:p>
        </w:tc>
      </w:tr>
      <w:tr w:rsidR="004D3DB2" w14:paraId="17B79846" w14:textId="77777777" w:rsidTr="008824BD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08683" w14:textId="3F963138" w:rsidR="004D3DB2" w:rsidRPr="004D3DB2" w:rsidRDefault="001D6EBE" w:rsidP="004D3D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0 – daňové příjmy, položka 4</w:t>
            </w:r>
            <w:r w:rsidR="006A5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 w:rsidR="006A5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Ostatní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investiční přijaté transfery </w:t>
            </w:r>
            <w:r w:rsidR="006A5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ze státního rozpočtu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52C33" w14:textId="4C3F920B" w:rsidR="004D3DB2" w:rsidRPr="004D3DB2" w:rsidRDefault="006A58DE" w:rsidP="004D3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119</w:t>
            </w:r>
            <w:r w:rsidR="004D3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4D3DB2" w:rsidRPr="004D3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7D8DDA" w14:textId="613E1465" w:rsidR="004D3DB2" w:rsidRDefault="00E7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</w:t>
            </w:r>
            <w:r w:rsidR="001D6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dotace od </w:t>
            </w:r>
            <w:r w:rsidR="006A5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MMR na územní plán</w:t>
            </w:r>
          </w:p>
        </w:tc>
      </w:tr>
      <w:tr w:rsidR="008824BD" w14:paraId="61B4C89E" w14:textId="77777777" w:rsidTr="008824BD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2B9DC87A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5F20BC12" w14:textId="38643896" w:rsidR="008824BD" w:rsidRDefault="006A58DE" w:rsidP="00531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132</w:t>
            </w:r>
            <w:r w:rsidR="008824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  <w:r w:rsidR="00E74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8824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05DBF0E2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6F815047" w14:textId="77777777" w:rsidR="008824BD" w:rsidRDefault="008824BD" w:rsidP="008824BD">
      <w:pPr>
        <w:rPr>
          <w:rFonts w:ascii="Times New Roman" w:hAnsi="Times New Roman" w:cs="Times New Roman"/>
        </w:rPr>
      </w:pPr>
    </w:p>
    <w:p w14:paraId="4EF1AFCC" w14:textId="77777777" w:rsidR="008824BD" w:rsidRDefault="008824BD" w:rsidP="008824BD">
      <w:pPr>
        <w:rPr>
          <w:rFonts w:ascii="Times New Roman" w:hAnsi="Times New Roman" w:cs="Times New Roman"/>
        </w:rPr>
      </w:pPr>
    </w:p>
    <w:p w14:paraId="28F216A1" w14:textId="77777777" w:rsidR="008824BD" w:rsidRDefault="008824BD" w:rsidP="008824BD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Výdaje:</w:t>
      </w:r>
    </w:p>
    <w:p w14:paraId="6A5AD914" w14:textId="77777777" w:rsidR="008824BD" w:rsidRDefault="008824BD" w:rsidP="008824BD">
      <w:pPr>
        <w:rPr>
          <w:rFonts w:ascii="Times New Roman" w:hAnsi="Times New Roman" w:cs="Times New Roman"/>
        </w:rPr>
      </w:pPr>
    </w:p>
    <w:tbl>
      <w:tblPr>
        <w:tblW w:w="89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824BD" w14:paraId="57040667" w14:textId="77777777" w:rsidTr="008824BD">
        <w:trPr>
          <w:trHeight w:val="315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A46D61E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4A910E6C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9E310B0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824BD" w14:paraId="509C953F" w14:textId="77777777" w:rsidTr="00E74DDC">
        <w:trPr>
          <w:trHeight w:val="630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24364" w14:textId="1B34DF30" w:rsidR="008824BD" w:rsidRDefault="006A58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3330</w:t>
            </w:r>
            <w:r w:rsidR="00810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Činnost registrovaných církví a náboženských společností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02F7D" w14:textId="3A734788" w:rsidR="008824BD" w:rsidRDefault="006A58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5 </w:t>
            </w:r>
            <w:r w:rsidR="001D6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</w:t>
            </w:r>
            <w:r w:rsidR="008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AB849" w14:textId="2BB89862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výdajů – </w:t>
            </w:r>
            <w:r w:rsidR="006A5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finanční dar Římskokatolické farnosti Bystřice</w:t>
            </w:r>
          </w:p>
        </w:tc>
      </w:tr>
      <w:tr w:rsidR="00810D6A" w14:paraId="4F45E0FF" w14:textId="77777777" w:rsidTr="00E74DDC">
        <w:trPr>
          <w:trHeight w:val="630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6BBEA" w14:textId="49359389" w:rsidR="00810D6A" w:rsidRDefault="00810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3632 – Pohřebnictví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3E65D" w14:textId="7F3F2DF0" w:rsidR="00810D6A" w:rsidRDefault="00810D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935E8" w14:textId="6C025FD4" w:rsidR="00810D6A" w:rsidRDefault="00810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výdajů - pohřebnictví</w:t>
            </w:r>
            <w:proofErr w:type="gramEnd"/>
          </w:p>
        </w:tc>
      </w:tr>
      <w:tr w:rsidR="00810D6A" w14:paraId="72E8462A" w14:textId="77777777" w:rsidTr="00E74DDC">
        <w:trPr>
          <w:trHeight w:val="630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E4CC7" w14:textId="311D581F" w:rsidR="00810D6A" w:rsidRDefault="00810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2219 – Ostatní záležitosti pozemních komunikací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42DAF" w14:textId="43153C79" w:rsidR="00810D6A" w:rsidRDefault="00810D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95FAD" w14:textId="21DDFB1F" w:rsidR="00810D6A" w:rsidRDefault="00810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– ostatní záležitosti pozemních komunikací</w:t>
            </w:r>
          </w:p>
        </w:tc>
      </w:tr>
      <w:tr w:rsidR="008824BD" w14:paraId="380569AA" w14:textId="77777777" w:rsidTr="008824BD">
        <w:trPr>
          <w:trHeight w:val="315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E3A178D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55A64833" w14:textId="5BF78DBB" w:rsidR="008824BD" w:rsidRDefault="00810D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8</w:t>
            </w:r>
            <w:r w:rsidR="00E74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5 </w:t>
            </w:r>
            <w:r w:rsidR="001D6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E74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</w:t>
            </w:r>
            <w:r w:rsidR="008824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672CAD68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42B37467" w14:textId="77777777" w:rsidR="008824BD" w:rsidRDefault="008824BD" w:rsidP="008824BD"/>
    <w:p w14:paraId="36481C1E" w14:textId="77777777" w:rsidR="00C95295" w:rsidRDefault="00C95295">
      <w:pPr>
        <w:rPr>
          <w:rFonts w:ascii="Times New Roman" w:hAnsi="Times New Roman" w:cs="Times New Roman"/>
        </w:rPr>
      </w:pPr>
    </w:p>
    <w:sectPr w:rsidR="00C95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2E5D"/>
    <w:multiLevelType w:val="hybridMultilevel"/>
    <w:tmpl w:val="ADE2316A"/>
    <w:lvl w:ilvl="0" w:tplc="8F646A0C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73DD3"/>
    <w:multiLevelType w:val="hybridMultilevel"/>
    <w:tmpl w:val="A454C92E"/>
    <w:lvl w:ilvl="0" w:tplc="F214867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B775C"/>
    <w:multiLevelType w:val="hybridMultilevel"/>
    <w:tmpl w:val="3E56E768"/>
    <w:lvl w:ilvl="0" w:tplc="556C64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140797">
    <w:abstractNumId w:val="2"/>
  </w:num>
  <w:num w:numId="2" w16cid:durableId="1366057029">
    <w:abstractNumId w:val="1"/>
  </w:num>
  <w:num w:numId="3" w16cid:durableId="158958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19B7"/>
    <w:rsid w:val="00034A64"/>
    <w:rsid w:val="000436F9"/>
    <w:rsid w:val="00054AF6"/>
    <w:rsid w:val="00055C3A"/>
    <w:rsid w:val="000637CE"/>
    <w:rsid w:val="0007258D"/>
    <w:rsid w:val="00073BDC"/>
    <w:rsid w:val="00081913"/>
    <w:rsid w:val="00082F47"/>
    <w:rsid w:val="00086245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24AD"/>
    <w:rsid w:val="001534E9"/>
    <w:rsid w:val="001553E5"/>
    <w:rsid w:val="001610E0"/>
    <w:rsid w:val="00161420"/>
    <w:rsid w:val="00165E1F"/>
    <w:rsid w:val="0017002D"/>
    <w:rsid w:val="0017012C"/>
    <w:rsid w:val="001713BF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D6EBE"/>
    <w:rsid w:val="001E0B9D"/>
    <w:rsid w:val="001E18DD"/>
    <w:rsid w:val="001E1AAB"/>
    <w:rsid w:val="001E3B9D"/>
    <w:rsid w:val="001E45DE"/>
    <w:rsid w:val="001E465B"/>
    <w:rsid w:val="001E5E57"/>
    <w:rsid w:val="001E61D7"/>
    <w:rsid w:val="001E6DD9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43A4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1438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3DB2"/>
    <w:rsid w:val="004D4383"/>
    <w:rsid w:val="004D5371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1DEB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E77B0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58DE"/>
    <w:rsid w:val="006A777E"/>
    <w:rsid w:val="006B0B8A"/>
    <w:rsid w:val="006B476F"/>
    <w:rsid w:val="006B4C2E"/>
    <w:rsid w:val="006B4EB1"/>
    <w:rsid w:val="006B606A"/>
    <w:rsid w:val="006B6824"/>
    <w:rsid w:val="006B7829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0D6A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24BD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57222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293C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423C"/>
    <w:rsid w:val="009E5945"/>
    <w:rsid w:val="009E71CF"/>
    <w:rsid w:val="009F01DC"/>
    <w:rsid w:val="009F24A8"/>
    <w:rsid w:val="009F4025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095F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A6C57"/>
    <w:rsid w:val="00BB45C3"/>
    <w:rsid w:val="00BC14E9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6378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187E"/>
    <w:rsid w:val="00C7412F"/>
    <w:rsid w:val="00C84FB3"/>
    <w:rsid w:val="00C87D08"/>
    <w:rsid w:val="00C87DAA"/>
    <w:rsid w:val="00C90A40"/>
    <w:rsid w:val="00C90DE4"/>
    <w:rsid w:val="00C91E64"/>
    <w:rsid w:val="00C93895"/>
    <w:rsid w:val="00C952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CA7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21DE"/>
    <w:rsid w:val="00E13162"/>
    <w:rsid w:val="00E140FA"/>
    <w:rsid w:val="00E17430"/>
    <w:rsid w:val="00E21BEE"/>
    <w:rsid w:val="00E24729"/>
    <w:rsid w:val="00E24A35"/>
    <w:rsid w:val="00E24E54"/>
    <w:rsid w:val="00E268F3"/>
    <w:rsid w:val="00E272F9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4DDC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2ED4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36B4A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79C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3114"/>
  <w15:docId w15:val="{939E4DBD-8350-40E0-B7EC-6D117335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D3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Michaela Tourková</cp:lastModifiedBy>
  <cp:revision>4</cp:revision>
  <cp:lastPrinted>2026-03-10T15:20:00Z</cp:lastPrinted>
  <dcterms:created xsi:type="dcterms:W3CDTF">2026-09-09T12:46:00Z</dcterms:created>
  <dcterms:modified xsi:type="dcterms:W3CDTF">2026-09-10T07:01:00Z</dcterms:modified>
</cp:coreProperties>
</file>